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9E" w:rsidRDefault="00DE5F9E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DE5F9E" w:rsidRDefault="00DE5F9E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DE5F9E" w:rsidRPr="00593573" w:rsidRDefault="00DE5F9E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70E2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2016 года</w:t>
      </w:r>
    </w:p>
    <w:p w:rsidR="00DE5F9E" w:rsidRPr="00DB5C1F" w:rsidRDefault="00DE5F9E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DE5F9E" w:rsidRPr="00DB5C1F">
        <w:trPr>
          <w:tblHeader/>
        </w:trPr>
        <w:tc>
          <w:tcPr>
            <w:tcW w:w="675" w:type="dxa"/>
            <w:vAlign w:val="center"/>
          </w:tcPr>
          <w:p w:rsidR="00DE5F9E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DE5F9E" w:rsidRPr="00DB5C1F">
        <w:tc>
          <w:tcPr>
            <w:tcW w:w="15588" w:type="dxa"/>
            <w:gridSpan w:val="3"/>
          </w:tcPr>
          <w:p w:rsidR="00DE5F9E" w:rsidRPr="00F24362" w:rsidRDefault="00DE5F9E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E5F9E" w:rsidRPr="00B70C7C" w:rsidRDefault="00DE5F9E" w:rsidP="009F6C38">
            <w:r w:rsidRPr="00B70C7C">
              <w:t>3 (три)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E5F9E" w:rsidRPr="00353D9F" w:rsidRDefault="00DE5F9E" w:rsidP="009F6C38">
            <w:r w:rsidRPr="00353D9F">
              <w:t>3 (три)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E5F9E" w:rsidRPr="007F3DF9" w:rsidRDefault="00DE5F9E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E5F9E" w:rsidRPr="00EA55BC" w:rsidRDefault="00DE5F9E" w:rsidP="009F6C38">
            <w:r w:rsidRPr="00EA55BC">
              <w:t>1.</w:t>
            </w:r>
            <w:r w:rsidRPr="00EA55BC">
              <w:rPr>
                <w:lang w:val="en-US"/>
              </w:rPr>
              <w:t> </w:t>
            </w:r>
            <w:r w:rsidR="0087265E" w:rsidRPr="0087265E">
              <w:t>Муниципальное бюджетное общеобразовательное учреждение «Средняя общеобразовательная школа №30</w:t>
            </w:r>
            <w:r w:rsidRPr="00EA55BC">
              <w:t>» (распоряжение и.о.</w:t>
            </w:r>
            <w:r>
              <w:rPr>
                <w:lang w:val="en-US"/>
              </w:rPr>
              <w:t> </w:t>
            </w:r>
            <w:r w:rsidRPr="00EA55BC">
              <w:t xml:space="preserve">председателя Контрольно-счетной палаты от </w:t>
            </w:r>
            <w:r w:rsidR="0087265E">
              <w:t>29</w:t>
            </w:r>
            <w:r w:rsidRPr="00EA55BC">
              <w:t>.0</w:t>
            </w:r>
            <w:r w:rsidR="0087265E">
              <w:t>3</w:t>
            </w:r>
            <w:r w:rsidRPr="00EA55BC">
              <w:t>.2016 №</w:t>
            </w:r>
            <w:r w:rsidRPr="00EA55BC">
              <w:rPr>
                <w:lang w:val="en-US"/>
              </w:rPr>
              <w:t> </w:t>
            </w:r>
            <w:r w:rsidRPr="00EA55BC">
              <w:t>1</w:t>
            </w:r>
            <w:r w:rsidR="0087265E">
              <w:t>9</w:t>
            </w:r>
            <w:r w:rsidRPr="00EA55BC">
              <w:t>).</w:t>
            </w:r>
          </w:p>
          <w:p w:rsidR="00DE5F9E" w:rsidRPr="00073F52" w:rsidRDefault="00DE5F9E" w:rsidP="009F6C38">
            <w:r w:rsidRPr="00073F52">
              <w:t>2.</w:t>
            </w:r>
            <w:r w:rsidRPr="00073F52">
              <w:rPr>
                <w:lang w:val="en-US"/>
              </w:rPr>
              <w:t> </w:t>
            </w:r>
            <w:r w:rsidR="001E01B0" w:rsidRPr="001E01B0">
              <w:t>Муниципальное бюджетное общеобразовательное учреждение «Средняя общеобразовательная школа № 22»</w:t>
            </w:r>
            <w:r w:rsidRPr="00073F52">
              <w:t xml:space="preserve"> (распоряжение и.о.</w:t>
            </w:r>
            <w:r>
              <w:rPr>
                <w:lang w:val="en-US"/>
              </w:rPr>
              <w:t> </w:t>
            </w:r>
            <w:r w:rsidRPr="00073F52">
              <w:t xml:space="preserve">председателя Контрольно-счетной палаты от </w:t>
            </w:r>
            <w:r w:rsidR="001E01B0">
              <w:t>26</w:t>
            </w:r>
            <w:r w:rsidRPr="00073F52">
              <w:t>.0</w:t>
            </w:r>
            <w:r w:rsidR="001E01B0">
              <w:t>4</w:t>
            </w:r>
            <w:r w:rsidRPr="00073F52">
              <w:t>.2016 №</w:t>
            </w:r>
            <w:r w:rsidRPr="00073F52">
              <w:rPr>
                <w:lang w:val="en-US"/>
              </w:rPr>
              <w:t> </w:t>
            </w:r>
            <w:r w:rsidR="001E01B0">
              <w:t>2</w:t>
            </w:r>
            <w:r w:rsidRPr="00073F52">
              <w:t>4).</w:t>
            </w:r>
          </w:p>
          <w:p w:rsidR="00DE5F9E" w:rsidRPr="000F0C7B" w:rsidRDefault="00DE5F9E" w:rsidP="000E5A66">
            <w:r w:rsidRPr="000F0C7B">
              <w:t>3.</w:t>
            </w:r>
            <w:r w:rsidRPr="000F0C7B">
              <w:rPr>
                <w:lang w:val="en-US"/>
              </w:rPr>
              <w:t> </w:t>
            </w:r>
            <w:r w:rsidR="000E5A66" w:rsidRPr="000E5A66">
              <w:t xml:space="preserve">Управление образования администрации Озерского городского округа Челябинской области </w:t>
            </w:r>
            <w:r w:rsidRPr="000F0C7B">
              <w:t>(распоряжение и.о. председателя Контрольно-счетной палаты</w:t>
            </w:r>
            <w:r w:rsidRPr="003C043C">
              <w:t xml:space="preserve"> </w:t>
            </w:r>
            <w:r w:rsidRPr="000F0C7B">
              <w:t>от 0</w:t>
            </w:r>
            <w:r w:rsidR="000E5A66">
              <w:t>6</w:t>
            </w:r>
            <w:r w:rsidRPr="000F0C7B">
              <w:t>.0</w:t>
            </w:r>
            <w:r w:rsidR="000E5A66">
              <w:t>6</w:t>
            </w:r>
            <w:r w:rsidRPr="000F0C7B">
              <w:t>.2016 №</w:t>
            </w:r>
            <w:r w:rsidRPr="000F0C7B">
              <w:rPr>
                <w:lang w:val="en-US"/>
              </w:rPr>
              <w:t> </w:t>
            </w:r>
            <w:r w:rsidR="000E5A66">
              <w:t>3</w:t>
            </w:r>
            <w:r w:rsidRPr="000F0C7B">
              <w:t>0)</w:t>
            </w:r>
            <w:r>
              <w:t>.</w:t>
            </w:r>
          </w:p>
        </w:tc>
      </w:tr>
      <w:tr w:rsidR="00DE5F9E" w:rsidRPr="00DB5C1F" w:rsidTr="003C043C">
        <w:trPr>
          <w:trHeight w:val="901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E5F9E" w:rsidRPr="007F3DF9" w:rsidRDefault="00DE5F9E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E5F9E" w:rsidRPr="00743664" w:rsidRDefault="00DE5F9E" w:rsidP="004476B1">
            <w:pPr>
              <w:rPr>
                <w:highlight w:val="yellow"/>
              </w:rPr>
            </w:pPr>
            <w:r>
              <w:t>4</w:t>
            </w:r>
            <w:r w:rsidR="004476B1">
              <w:t>90</w:t>
            </w:r>
            <w:r w:rsidRPr="006B3D72">
              <w:t xml:space="preserve"> контрактов (договоров) на общую сумму </w:t>
            </w:r>
            <w:r>
              <w:t>2</w:t>
            </w:r>
            <w:r w:rsidR="004476B1">
              <w:t>3</w:t>
            </w:r>
            <w:r w:rsidRPr="006B3D72">
              <w:t> </w:t>
            </w:r>
            <w:r w:rsidR="004476B1">
              <w:t>959</w:t>
            </w:r>
            <w:r w:rsidRPr="006B3D72">
              <w:t>,</w:t>
            </w:r>
            <w:r w:rsidR="004476B1">
              <w:t>34</w:t>
            </w:r>
            <w:r w:rsidRPr="006B3D72">
              <w:t> тыс. рублей</w:t>
            </w:r>
          </w:p>
        </w:tc>
      </w:tr>
      <w:tr w:rsidR="00DE5F9E" w:rsidRPr="00DB5C1F">
        <w:tc>
          <w:tcPr>
            <w:tcW w:w="15588" w:type="dxa"/>
            <w:gridSpan w:val="3"/>
          </w:tcPr>
          <w:p w:rsidR="00DE5F9E" w:rsidRPr="00107182" w:rsidRDefault="00DE5F9E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DE5F9E" w:rsidRPr="00DB5C1F" w:rsidTr="009057B7">
        <w:trPr>
          <w:trHeight w:val="1786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DE5F9E" w:rsidRPr="009F6C38" w:rsidRDefault="00DE5F9E" w:rsidP="00691853">
            <w:pPr>
              <w:rPr>
                <w:highlight w:val="yellow"/>
              </w:rPr>
            </w:pPr>
            <w:r w:rsidRPr="00F3215C">
              <w:t>Выявлено 1</w:t>
            </w:r>
            <w:r w:rsidR="00691853">
              <w:t>5</w:t>
            </w:r>
            <w:r w:rsidRPr="00F3215C">
              <w:t xml:space="preserve"> нарушений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</w:p>
        </w:tc>
        <w:tc>
          <w:tcPr>
            <w:tcW w:w="7655" w:type="dxa"/>
          </w:tcPr>
          <w:p w:rsidR="00DE5F9E" w:rsidRPr="006474BD" w:rsidRDefault="00DE5F9E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DE5F9E" w:rsidRPr="00375B3E" w:rsidRDefault="00DE5F9E" w:rsidP="009F6C38">
            <w:pPr>
              <w:rPr>
                <w:i/>
                <w:iCs/>
              </w:rPr>
            </w:pP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E5F9E" w:rsidRPr="00880F2D" w:rsidRDefault="00DE5F9E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DE5F9E" w:rsidRPr="00880F2D" w:rsidRDefault="00DE5F9E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lastRenderedPageBreak/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DE5F9E" w:rsidRPr="00635A0D" w:rsidRDefault="00DE5F9E" w:rsidP="00691853">
            <w:pPr>
              <w:jc w:val="both"/>
            </w:pPr>
            <w:r>
              <w:lastRenderedPageBreak/>
              <w:t>Выявлено 1</w:t>
            </w:r>
            <w:r w:rsidRPr="00635A0D">
              <w:t xml:space="preserve"> (</w:t>
            </w:r>
            <w:r>
              <w:t>одно</w:t>
            </w:r>
            <w:r w:rsidRPr="00635A0D">
              <w:t>) нарушени</w:t>
            </w:r>
            <w:r>
              <w:t>е:</w:t>
            </w:r>
          </w:p>
          <w:p w:rsidR="00DE5F9E" w:rsidRDefault="00DE5F9E" w:rsidP="00691853">
            <w:pPr>
              <w:tabs>
                <w:tab w:val="left" w:pos="540"/>
              </w:tabs>
              <w:jc w:val="both"/>
            </w:pPr>
            <w:r>
              <w:lastRenderedPageBreak/>
              <w:t>В</w:t>
            </w:r>
            <w:r w:rsidRPr="00635A0D">
              <w:t xml:space="preserve"> нарушение части 2</w:t>
            </w:r>
            <w:r>
              <w:t>3</w:t>
            </w:r>
            <w:r w:rsidRPr="00635A0D">
              <w:t xml:space="preserve"> статьи 112 Федерального закона №</w:t>
            </w:r>
            <w:r w:rsidRPr="00635A0D">
              <w:rPr>
                <w:lang w:val="en-US"/>
              </w:rPr>
              <w:t> </w:t>
            </w:r>
            <w:r w:rsidRPr="00635A0D">
              <w:t>44-ФЗ</w:t>
            </w:r>
            <w:r>
              <w:t>:</w:t>
            </w:r>
          </w:p>
          <w:p w:rsidR="0092094E" w:rsidRPr="00A52394" w:rsidRDefault="00DE5F9E" w:rsidP="00691853">
            <w:pPr>
              <w:tabs>
                <w:tab w:val="left" w:pos="540"/>
              </w:tabs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отсутствие у контрактных управляющих, работников контрактной службы </w:t>
            </w:r>
            <w:r w:rsidRPr="001D4965">
              <w:t>дополнительного профессионального образовани</w:t>
            </w:r>
            <w:r>
              <w:t>я</w:t>
            </w:r>
            <w:r w:rsidRPr="001D4965">
              <w:t xml:space="preserve"> в сфере закупок или в сфере размещения заказов на поставки товаров, </w:t>
            </w:r>
            <w:r w:rsidRPr="00090F62">
              <w:t>выполнение работ, оказание услуг для государственных и муниципальных нужд.</w:t>
            </w:r>
          </w:p>
        </w:tc>
      </w:tr>
      <w:tr w:rsidR="00DE5F9E" w:rsidRPr="00DB5C1F">
        <w:trPr>
          <w:trHeight w:val="272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lastRenderedPageBreak/>
              <w:t>5.2</w:t>
            </w:r>
          </w:p>
        </w:tc>
        <w:tc>
          <w:tcPr>
            <w:tcW w:w="7655" w:type="dxa"/>
          </w:tcPr>
          <w:p w:rsidR="00DE5F9E" w:rsidRPr="00B556B3" w:rsidRDefault="00DE5F9E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DE5F9E" w:rsidRPr="002A46A7" w:rsidRDefault="00DE5F9E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DE5F9E" w:rsidRDefault="00C37C9E" w:rsidP="00C37C9E">
            <w:pPr>
              <w:ind w:firstLine="34"/>
              <w:jc w:val="both"/>
            </w:pPr>
            <w:r>
              <w:t>Выявлено 1 (одно) нарушение:</w:t>
            </w:r>
          </w:p>
          <w:p w:rsidR="00C37C9E" w:rsidRPr="00A52394" w:rsidRDefault="00C37C9E" w:rsidP="00691853">
            <w:pPr>
              <w:jc w:val="both"/>
            </w:pPr>
            <w:bookmarkStart w:id="0" w:name="_GoBack"/>
            <w:bookmarkEnd w:id="0"/>
            <w:r>
              <w:t xml:space="preserve">В нарушение </w:t>
            </w:r>
            <w:r w:rsidRPr="00C37C9E">
              <w:t>приказ</w:t>
            </w:r>
            <w:r>
              <w:t>а</w:t>
            </w:r>
            <w:r w:rsidRPr="00C37C9E">
              <w:t xml:space="preserve"> Минэкономразвития России и Федерального казначейства от 31.03.2015 № 182/7н</w:t>
            </w:r>
            <w:r>
              <w:t xml:space="preserve"> в плане-графике отсутствуют закупки, осуществленные заказчиком.</w:t>
            </w:r>
          </w:p>
        </w:tc>
      </w:tr>
      <w:tr w:rsidR="00DE5F9E" w:rsidRPr="00DB5C1F" w:rsidTr="0030345D">
        <w:trPr>
          <w:trHeight w:val="1650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E5F9E" w:rsidRPr="00DB5C1F" w:rsidRDefault="00DE5F9E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E5F9E" w:rsidRPr="00D47965" w:rsidRDefault="00DE5F9E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DE5F9E" w:rsidRPr="00F11521" w:rsidRDefault="00DE5F9E" w:rsidP="00F56539">
            <w:pPr>
              <w:autoSpaceDE w:val="0"/>
              <w:autoSpaceDN w:val="0"/>
              <w:adjustRightInd w:val="0"/>
            </w:pPr>
          </w:p>
        </w:tc>
      </w:tr>
      <w:tr w:rsidR="00DE5F9E" w:rsidRPr="00DB5C1F">
        <w:trPr>
          <w:trHeight w:val="267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DE5F9E" w:rsidRDefault="00DE5F9E" w:rsidP="009A4557">
            <w:r>
              <w:t>процедур закупок</w:t>
            </w:r>
          </w:p>
          <w:p w:rsidR="00DE5F9E" w:rsidRPr="00D47965" w:rsidRDefault="00DE5F9E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DE5F9E" w:rsidRPr="00D47965" w:rsidRDefault="00DE5F9E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DE5F9E" w:rsidRPr="00DB5C1F">
        <w:trPr>
          <w:trHeight w:val="765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E5F9E" w:rsidRDefault="00DE5F9E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E5F9E" w:rsidRPr="000E4034" w:rsidRDefault="00DE5F9E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DE5F9E" w:rsidRDefault="0092094E" w:rsidP="002B3CCC">
            <w:pPr>
              <w:jc w:val="both"/>
            </w:pPr>
            <w:r>
              <w:t xml:space="preserve">Выявлено </w:t>
            </w:r>
            <w:r w:rsidR="00AB2C5E">
              <w:t>3</w:t>
            </w:r>
            <w:r>
              <w:t xml:space="preserve"> (</w:t>
            </w:r>
            <w:r w:rsidR="00AB2C5E">
              <w:t>три</w:t>
            </w:r>
            <w:r>
              <w:t>) нарушени</w:t>
            </w:r>
            <w:r w:rsidR="002B3CCC">
              <w:t>я</w:t>
            </w:r>
            <w:r>
              <w:t>:</w:t>
            </w:r>
          </w:p>
          <w:p w:rsidR="0092094E" w:rsidRDefault="002B3CCC" w:rsidP="002B3CCC">
            <w:pPr>
              <w:jc w:val="both"/>
            </w:pPr>
            <w:r>
              <w:t>1.</w:t>
            </w:r>
            <w:r w:rsidR="00691853">
              <w:t> </w:t>
            </w:r>
            <w:r w:rsidR="0092094E" w:rsidRPr="0092094E">
              <w:t>В нарушение части 4, 5 статьи 96 Федерал</w:t>
            </w:r>
            <w:r w:rsidR="0092094E">
              <w:t xml:space="preserve">ьного закона № 44-ФЗ контракты заключаются заказчиками без </w:t>
            </w:r>
            <w:r>
              <w:t xml:space="preserve">предоставления победителем аукциона </w:t>
            </w:r>
            <w:r w:rsidR="0092094E">
              <w:t>обеспечения исполнения контракта.</w:t>
            </w:r>
          </w:p>
          <w:p w:rsidR="002B3CCC" w:rsidRDefault="002B3CCC" w:rsidP="002B3CCC">
            <w:pPr>
              <w:jc w:val="both"/>
            </w:pPr>
            <w:r>
              <w:t>2.</w:t>
            </w:r>
            <w:r w:rsidR="00691853">
              <w:t> </w:t>
            </w:r>
            <w:r>
              <w:t>Отсутствие в заключенных контрактах обязательных условий, предусмотренных статьей 34 Федерального закона № 44-ФЗ.</w:t>
            </w:r>
          </w:p>
          <w:p w:rsidR="00AB2C5E" w:rsidRPr="00FD1AFB" w:rsidRDefault="00AB2C5E" w:rsidP="00691853">
            <w:pPr>
              <w:jc w:val="both"/>
            </w:pPr>
            <w:r>
              <w:t>3.</w:t>
            </w:r>
            <w:r w:rsidR="00691853">
              <w:t> </w:t>
            </w:r>
            <w:r>
              <w:t xml:space="preserve">Заказчиками </w:t>
            </w:r>
            <w:r w:rsidRPr="00AB2C5E">
              <w:t>заключ</w:t>
            </w:r>
            <w:r>
              <w:t>аются</w:t>
            </w:r>
            <w:r w:rsidRPr="00AB2C5E">
              <w:t xml:space="preserve"> контракты, возникновение обязательств по которым начинается до даты заключения контракта</w:t>
            </w:r>
            <w:r>
              <w:t>.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DE5F9E" w:rsidRDefault="00DE5F9E" w:rsidP="009A4557">
            <w:r>
              <w:t>закупок у единственного поставщика, подрядчика, исполнителя</w:t>
            </w:r>
          </w:p>
          <w:p w:rsidR="00DE5F9E" w:rsidRPr="00D47965" w:rsidRDefault="00DE5F9E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 xml:space="preserve">(обоснование и законность выбора способа осуществления закупки, </w:t>
            </w:r>
            <w:r w:rsidRPr="00D47965">
              <w:rPr>
                <w:i/>
                <w:iCs/>
              </w:rPr>
              <w:lastRenderedPageBreak/>
              <w:t>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DE5F9E" w:rsidRPr="00DF00D2" w:rsidRDefault="00DE5F9E" w:rsidP="00AB2C5E">
            <w:pPr>
              <w:ind w:left="34"/>
              <w:jc w:val="both"/>
            </w:pPr>
            <w:r w:rsidRPr="00DF00D2">
              <w:lastRenderedPageBreak/>
              <w:t xml:space="preserve">Выявлено </w:t>
            </w:r>
            <w:r w:rsidR="002B3CCC">
              <w:t>3</w:t>
            </w:r>
            <w:r w:rsidRPr="00DF00D2">
              <w:t xml:space="preserve"> (</w:t>
            </w:r>
            <w:r w:rsidR="002B3CCC">
              <w:t>три</w:t>
            </w:r>
            <w:r>
              <w:t>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DE5F9E" w:rsidRDefault="002B3CCC" w:rsidP="00AB2C5E">
            <w:pPr>
              <w:jc w:val="both"/>
            </w:pPr>
            <w:r>
              <w:t>1</w:t>
            </w:r>
            <w:r w:rsidR="00DE5F9E">
              <w:t>.</w:t>
            </w:r>
            <w:r w:rsidR="00DE5F9E">
              <w:rPr>
                <w:lang w:val="en-US"/>
              </w:rPr>
              <w:t> </w:t>
            </w:r>
            <w:r w:rsidR="00DE5F9E">
              <w:t xml:space="preserve">Заказчиками принимаются решения о закупке товаров (работ, </w:t>
            </w:r>
            <w:r w:rsidR="00DE5F9E">
              <w:lastRenderedPageBreak/>
              <w:t>услуг) у единственного поставщика с нарушением требований, установленных законодательством о контрактной системе.</w:t>
            </w:r>
          </w:p>
          <w:p w:rsidR="00DE5F9E" w:rsidRDefault="00DE5F9E" w:rsidP="00AB2C5E">
            <w:pPr>
              <w:jc w:val="both"/>
            </w:pPr>
            <w:r>
              <w:t>3.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извещения об осуществлении закупок у единственного поставщика (подрядчика, исполнителя) в случаях, предусмотренных Федеральным законом №</w:t>
            </w:r>
            <w:r>
              <w:rPr>
                <w:lang w:val="en-US"/>
              </w:rPr>
              <w:t> </w:t>
            </w:r>
            <w:r>
              <w:t>44-ФЗ.</w:t>
            </w:r>
          </w:p>
          <w:p w:rsidR="00DE5F9E" w:rsidRPr="00205652" w:rsidRDefault="00DE5F9E" w:rsidP="00AB2C5E">
            <w:pPr>
              <w:jc w:val="both"/>
            </w:pPr>
            <w:r>
              <w:t>4.</w:t>
            </w:r>
            <w:r w:rsidRPr="00205652">
              <w:t xml:space="preserve"> </w:t>
            </w:r>
            <w:r>
              <w:rPr>
                <w:lang w:val="en-US"/>
              </w:rPr>
              <w:t> </w:t>
            </w:r>
            <w:r>
              <w:t>Заказчики размещают в единой информационной системе извещения об осуществлении закупок у единственного поставщика (подрядчика, исполнителя) с нарушением сроков, установленных частью 2 статьи 93 Федерального закона №</w:t>
            </w:r>
            <w:r>
              <w:rPr>
                <w:lang w:val="en-US"/>
              </w:rPr>
              <w:t> </w:t>
            </w:r>
            <w:r>
              <w:t>44-ФЗ.</w:t>
            </w:r>
          </w:p>
        </w:tc>
      </w:tr>
      <w:tr w:rsidR="00DE5F9E" w:rsidRPr="00DB5C1F" w:rsidTr="00375B3E">
        <w:trPr>
          <w:trHeight w:val="521"/>
        </w:trPr>
        <w:tc>
          <w:tcPr>
            <w:tcW w:w="675" w:type="dxa"/>
          </w:tcPr>
          <w:p w:rsidR="00DE5F9E" w:rsidRDefault="00DE5F9E" w:rsidP="009A4557">
            <w:pPr>
              <w:jc w:val="center"/>
            </w:pPr>
            <w:r>
              <w:lastRenderedPageBreak/>
              <w:t>5.7</w:t>
            </w:r>
          </w:p>
        </w:tc>
        <w:tc>
          <w:tcPr>
            <w:tcW w:w="7655" w:type="dxa"/>
          </w:tcPr>
          <w:p w:rsidR="00DE5F9E" w:rsidRDefault="00DE5F9E" w:rsidP="009A4557">
            <w:r>
              <w:t>исполнения контракта</w:t>
            </w:r>
          </w:p>
          <w:p w:rsidR="00DE5F9E" w:rsidRPr="0013096E" w:rsidRDefault="00DE5F9E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E5F9E" w:rsidRPr="00A25ECD" w:rsidRDefault="00DE5F9E" w:rsidP="009F6C38">
            <w:r w:rsidRPr="00A25ECD">
              <w:t xml:space="preserve">Выявлено </w:t>
            </w:r>
            <w:r>
              <w:t>5</w:t>
            </w:r>
            <w:r w:rsidRPr="00A25ECD">
              <w:t xml:space="preserve"> (</w:t>
            </w:r>
            <w:r>
              <w:t>пять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DE5F9E" w:rsidRDefault="00DE5F9E" w:rsidP="00AB2C5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1 статьи 95 Федерального закона № 44-ФЗ при исполнении контрактов (договоров) допускаются изменения существенных условий контрактов (договоров) в период их действия.</w:t>
            </w:r>
          </w:p>
          <w:p w:rsidR="00DE5F9E" w:rsidRDefault="00DE5F9E" w:rsidP="00AB2C5E">
            <w:pPr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 44-ФЗ </w:t>
            </w:r>
            <w:r w:rsidRPr="009057B7">
              <w:t xml:space="preserve">    </w:t>
            </w:r>
            <w:r>
              <w:t>у заказчиков отсутствуют отчеты, размещаемые в единой информационной системе в случаях, предусмотренных законодательством о контрактной системе.</w:t>
            </w:r>
          </w:p>
          <w:p w:rsidR="00DE5F9E" w:rsidRDefault="00DE5F9E" w:rsidP="00AB2C5E">
            <w:pPr>
              <w:jc w:val="both"/>
            </w:pPr>
            <w:r>
              <w:t>3.</w:t>
            </w:r>
            <w:r>
              <w:rPr>
                <w:lang w:val="en-US"/>
              </w:rPr>
              <w:t> </w:t>
            </w:r>
            <w:r>
              <w:t>В нарушение частей 1, 2, статьи 103 Федерального закона №</w:t>
            </w:r>
            <w:r>
              <w:rPr>
                <w:lang w:val="en-US"/>
              </w:rPr>
              <w:t> </w:t>
            </w:r>
            <w:r>
              <w:t xml:space="preserve">44-ФЗ в Едином реестре </w:t>
            </w:r>
            <w:r w:rsidR="00691853">
              <w:t>контрактов отсу</w:t>
            </w:r>
            <w:r w:rsidRPr="00FB2442">
              <w:t>тств</w:t>
            </w:r>
            <w:r>
              <w:t>уют</w:t>
            </w:r>
            <w:r w:rsidRPr="00FB2442">
              <w:t xml:space="preserve"> </w:t>
            </w:r>
            <w:r>
              <w:t xml:space="preserve">сведения </w:t>
            </w:r>
            <w:r w:rsidRPr="00FB2442">
              <w:t>о контрактах</w:t>
            </w:r>
            <w:r>
              <w:t>, заключаемых заказчиками, изменении (расторжении) контрактов.</w:t>
            </w:r>
          </w:p>
          <w:p w:rsidR="00DE5F9E" w:rsidRDefault="00DE5F9E" w:rsidP="00AB2C5E">
            <w:pPr>
              <w:jc w:val="both"/>
            </w:pPr>
            <w:r>
              <w:t>4.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DE5F9E" w:rsidRPr="00A52394" w:rsidRDefault="00DE5F9E" w:rsidP="00691853">
            <w:pPr>
              <w:jc w:val="both"/>
            </w:pPr>
            <w:r>
              <w:t>5.</w:t>
            </w:r>
            <w:r>
              <w:rPr>
                <w:lang w:val="en-US"/>
              </w:rPr>
              <w:t> </w:t>
            </w:r>
            <w:r>
              <w:t>В нарушение части 3 статьи 103 при размещении информации</w:t>
            </w:r>
            <w:r w:rsidRPr="009057B7">
              <w:t xml:space="preserve"> </w:t>
            </w:r>
            <w:r w:rsidR="00691853">
              <w:t>в</w:t>
            </w:r>
            <w:r>
              <w:t xml:space="preserve"> </w:t>
            </w:r>
            <w:r w:rsidR="00691853">
              <w:t>единой информационной системе заказчиками</w:t>
            </w:r>
            <w:r w:rsidRPr="009057B7">
              <w:t xml:space="preserve"> </w:t>
            </w:r>
            <w:r>
              <w:t>не соблюдаются сроки размещения информации.</w:t>
            </w:r>
          </w:p>
        </w:tc>
      </w:tr>
      <w:tr w:rsidR="00DE5F9E" w:rsidRPr="00DB5C1F" w:rsidTr="009057B7">
        <w:trPr>
          <w:trHeight w:val="405"/>
        </w:trPr>
        <w:tc>
          <w:tcPr>
            <w:tcW w:w="675" w:type="dxa"/>
          </w:tcPr>
          <w:p w:rsidR="00DE5F9E" w:rsidRDefault="00DE5F9E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E5F9E" w:rsidRPr="00A52394" w:rsidRDefault="00DE5F9E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DE5F9E" w:rsidRPr="00C75302" w:rsidRDefault="00DE5F9E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DE5F9E" w:rsidRDefault="00DE5F9E" w:rsidP="00691853">
            <w:pPr>
              <w:autoSpaceDE w:val="0"/>
              <w:autoSpaceDN w:val="0"/>
              <w:adjustRightInd w:val="0"/>
              <w:jc w:val="both"/>
            </w:pPr>
            <w:r w:rsidRPr="006B3D72">
              <w:t>Выявлено 2 (два) нарушения:</w:t>
            </w:r>
          </w:p>
          <w:p w:rsidR="00DE5F9E" w:rsidRDefault="00DE5F9E" w:rsidP="0069185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  <w:r>
              <w:rPr>
                <w:lang w:val="en-US"/>
              </w:rPr>
              <w:t> </w:t>
            </w:r>
            <w:r>
              <w:t xml:space="preserve">Заказчики размещают </w:t>
            </w:r>
            <w:r w:rsidR="00691853">
              <w:t>в единой информационной систем</w:t>
            </w:r>
            <w:r>
              <w:t xml:space="preserve">е </w:t>
            </w:r>
            <w:r w:rsidR="00691853">
              <w:t>нед</w:t>
            </w:r>
            <w:r>
              <w:t>остоверные сведения о заключении, изменении, исполнении и расторжении контрактов (договоров).</w:t>
            </w:r>
          </w:p>
          <w:p w:rsidR="00DE5F9E" w:rsidRPr="006C0E32" w:rsidRDefault="00DE5F9E" w:rsidP="0069185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 w:rsidR="00691853">
              <w:t xml:space="preserve">Несоблюдение заказчиками требований </w:t>
            </w:r>
            <w:r>
              <w:t xml:space="preserve">части </w:t>
            </w:r>
            <w:r w:rsidR="00691853">
              <w:t>1</w:t>
            </w:r>
            <w:r>
              <w:t xml:space="preserve"> статьи 30 </w:t>
            </w:r>
            <w:r w:rsidR="00691853">
              <w:t>при</w:t>
            </w:r>
            <w:r w:rsidRPr="00A85448">
              <w:t xml:space="preserve"> закуп</w:t>
            </w:r>
            <w:r w:rsidR="00691853">
              <w:t>ках</w:t>
            </w:r>
            <w:r w:rsidRPr="00A85448">
              <w:t xml:space="preserve"> у субъектов малого предпринимательства, социально ориентированных некоммерческих организаций</w:t>
            </w:r>
            <w:r>
              <w:t>.</w:t>
            </w:r>
          </w:p>
        </w:tc>
      </w:tr>
      <w:tr w:rsidR="00DE5F9E" w:rsidRPr="00DB5C1F" w:rsidTr="00690F18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lastRenderedPageBreak/>
              <w:t>6</w:t>
            </w:r>
          </w:p>
        </w:tc>
        <w:tc>
          <w:tcPr>
            <w:tcW w:w="7655" w:type="dxa"/>
          </w:tcPr>
          <w:p w:rsidR="00DE5F9E" w:rsidRPr="00F3215C" w:rsidRDefault="00DE5F9E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DE5F9E" w:rsidRPr="00F3215C" w:rsidRDefault="00A15A52" w:rsidP="00A15A52">
            <w:pPr>
              <w:jc w:val="both"/>
            </w:pPr>
            <w:r>
              <w:t>28</w:t>
            </w:r>
            <w:r w:rsidR="00DE5F9E" w:rsidRPr="00F3215C">
              <w:t xml:space="preserve"> закупок на общую сумму </w:t>
            </w:r>
            <w:r>
              <w:t>7</w:t>
            </w:r>
            <w:r w:rsidR="00DE5F9E" w:rsidRPr="00F3215C">
              <w:t> </w:t>
            </w:r>
            <w:r>
              <w:t>363</w:t>
            </w:r>
            <w:r w:rsidR="00DE5F9E" w:rsidRPr="00F3215C">
              <w:t>,</w:t>
            </w:r>
            <w:r>
              <w:t>80</w:t>
            </w:r>
            <w:r w:rsidR="00DE5F9E" w:rsidRPr="00F3215C">
              <w:t xml:space="preserve"> тыс. рублей</w:t>
            </w:r>
          </w:p>
        </w:tc>
      </w:tr>
      <w:tr w:rsidR="00DE5F9E" w:rsidRPr="00DB5C1F">
        <w:tc>
          <w:tcPr>
            <w:tcW w:w="15588" w:type="dxa"/>
            <w:gridSpan w:val="3"/>
          </w:tcPr>
          <w:p w:rsidR="00DE5F9E" w:rsidRPr="00107182" w:rsidRDefault="00DE5F9E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DE5F9E" w:rsidRPr="00DB5C1F">
        <w:trPr>
          <w:trHeight w:val="754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E5F9E" w:rsidRPr="00207CE4" w:rsidRDefault="00DE5F9E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7C3CF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7C3CF9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  <w:vAlign w:val="center"/>
          </w:tcPr>
          <w:p w:rsidR="00DE5F9E" w:rsidRPr="000634D0" w:rsidRDefault="00DE5F9E" w:rsidP="009A4557">
            <w:pPr>
              <w:jc w:val="both"/>
            </w:pPr>
            <w:r w:rsidRPr="000634D0">
              <w:t>3 (три)</w:t>
            </w:r>
          </w:p>
        </w:tc>
      </w:tr>
      <w:tr w:rsidR="00DE5F9E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DE5F9E" w:rsidRPr="00F24362" w:rsidRDefault="00DE5F9E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E5F9E" w:rsidRPr="007C3CF9" w:rsidRDefault="00DE5F9E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7C3CF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E5F9E" w:rsidRPr="00F11521" w:rsidRDefault="00DE5F9E" w:rsidP="00691853">
            <w:pPr>
              <w:jc w:val="both"/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</w:t>
            </w:r>
            <w:r w:rsidR="002B3CCC">
              <w:t>.</w:t>
            </w:r>
          </w:p>
        </w:tc>
      </w:tr>
      <w:tr w:rsidR="00DE5F9E" w:rsidRPr="00DB5C1F">
        <w:tc>
          <w:tcPr>
            <w:tcW w:w="15588" w:type="dxa"/>
            <w:gridSpan w:val="3"/>
            <w:vAlign w:val="center"/>
          </w:tcPr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E5F9E" w:rsidRPr="00207CE4" w:rsidRDefault="00DE5F9E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DE5F9E" w:rsidRPr="00375B3E" w:rsidRDefault="00DE5F9E" w:rsidP="00691853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 xml:space="preserve">ых управляющих (работников контрактных служб) путем регулярного </w:t>
            </w:r>
            <w:r w:rsidR="00DD0127">
              <w:t>обучения</w:t>
            </w:r>
            <w:r>
              <w:t xml:space="preserve"> по вопросам в сфере закупок для государственных</w:t>
            </w:r>
            <w:r w:rsidRPr="009057B7">
              <w:t xml:space="preserve"> </w:t>
            </w:r>
            <w:r>
              <w:t>и муниципальных нужд.</w:t>
            </w:r>
          </w:p>
          <w:p w:rsidR="00DE5F9E" w:rsidRPr="00DB5C1F" w:rsidRDefault="00DE5F9E" w:rsidP="00691853">
            <w:pPr>
              <w:jc w:val="both"/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</w:t>
            </w:r>
          </w:p>
        </w:tc>
      </w:tr>
    </w:tbl>
    <w:p w:rsidR="00DE5F9E" w:rsidRPr="0004328D" w:rsidRDefault="00DE5F9E" w:rsidP="00B556B3">
      <w:pPr>
        <w:pStyle w:val="a6"/>
        <w:ind w:left="0"/>
        <w:rPr>
          <w:sz w:val="2"/>
          <w:szCs w:val="2"/>
        </w:rPr>
      </w:pPr>
    </w:p>
    <w:sectPr w:rsidR="00DE5F9E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9E" w:rsidRDefault="00DE5F9E">
      <w:r>
        <w:separator/>
      </w:r>
    </w:p>
  </w:endnote>
  <w:endnote w:type="continuationSeparator" w:id="0">
    <w:p w:rsidR="00DE5F9E" w:rsidRDefault="00DE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9E" w:rsidRDefault="00DE5F9E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15663A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DE5F9E" w:rsidRDefault="00DE5F9E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DE5F9E" w:rsidRDefault="00DE5F9E" w:rsidP="009A455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9E" w:rsidRDefault="00DE5F9E">
      <w:r>
        <w:separator/>
      </w:r>
    </w:p>
  </w:footnote>
  <w:footnote w:type="continuationSeparator" w:id="0">
    <w:p w:rsidR="00DE5F9E" w:rsidRDefault="00DE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9E" w:rsidRPr="008C3C60" w:rsidRDefault="00DE5F9E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15663A"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DE5F9E" w:rsidRDefault="00DE5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12984"/>
    <w:rsid w:val="000278CE"/>
    <w:rsid w:val="0004328D"/>
    <w:rsid w:val="000634D0"/>
    <w:rsid w:val="00073F52"/>
    <w:rsid w:val="00090F62"/>
    <w:rsid w:val="000B37CF"/>
    <w:rsid w:val="000D2486"/>
    <w:rsid w:val="000D3DDD"/>
    <w:rsid w:val="000E1D54"/>
    <w:rsid w:val="000E4034"/>
    <w:rsid w:val="000E411B"/>
    <w:rsid w:val="000E5A66"/>
    <w:rsid w:val="000F0C7B"/>
    <w:rsid w:val="000F3FB5"/>
    <w:rsid w:val="00107182"/>
    <w:rsid w:val="0011044E"/>
    <w:rsid w:val="0013096E"/>
    <w:rsid w:val="0015663A"/>
    <w:rsid w:val="001671B7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3F17"/>
    <w:rsid w:val="002651BA"/>
    <w:rsid w:val="002A46A7"/>
    <w:rsid w:val="002B3CCC"/>
    <w:rsid w:val="002C638D"/>
    <w:rsid w:val="002D21FF"/>
    <w:rsid w:val="002F1B48"/>
    <w:rsid w:val="0030345D"/>
    <w:rsid w:val="00315468"/>
    <w:rsid w:val="00353D9F"/>
    <w:rsid w:val="003723BF"/>
    <w:rsid w:val="00373E59"/>
    <w:rsid w:val="00375656"/>
    <w:rsid w:val="00375B3E"/>
    <w:rsid w:val="003A2F09"/>
    <w:rsid w:val="003B69E5"/>
    <w:rsid w:val="003C043C"/>
    <w:rsid w:val="003D576C"/>
    <w:rsid w:val="003D63F0"/>
    <w:rsid w:val="003F76F8"/>
    <w:rsid w:val="00433412"/>
    <w:rsid w:val="004456A3"/>
    <w:rsid w:val="004476B1"/>
    <w:rsid w:val="004571A8"/>
    <w:rsid w:val="00487C1F"/>
    <w:rsid w:val="004D7113"/>
    <w:rsid w:val="004E16FB"/>
    <w:rsid w:val="004F4810"/>
    <w:rsid w:val="005537BC"/>
    <w:rsid w:val="00560449"/>
    <w:rsid w:val="00576DF7"/>
    <w:rsid w:val="00592942"/>
    <w:rsid w:val="00593573"/>
    <w:rsid w:val="005B5045"/>
    <w:rsid w:val="005C287B"/>
    <w:rsid w:val="005D7EC1"/>
    <w:rsid w:val="005E23BF"/>
    <w:rsid w:val="005F38E4"/>
    <w:rsid w:val="00635A0D"/>
    <w:rsid w:val="0064033E"/>
    <w:rsid w:val="006474BD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E014F"/>
    <w:rsid w:val="00736D8E"/>
    <w:rsid w:val="00743664"/>
    <w:rsid w:val="00747BF9"/>
    <w:rsid w:val="007651AA"/>
    <w:rsid w:val="00773697"/>
    <w:rsid w:val="0077457C"/>
    <w:rsid w:val="00791239"/>
    <w:rsid w:val="007B5E48"/>
    <w:rsid w:val="007C1932"/>
    <w:rsid w:val="007C3CF9"/>
    <w:rsid w:val="007F3DF9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317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85448"/>
    <w:rsid w:val="00AA188C"/>
    <w:rsid w:val="00AA581C"/>
    <w:rsid w:val="00AB2C5E"/>
    <w:rsid w:val="00AD7213"/>
    <w:rsid w:val="00AF338B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3447"/>
    <w:rsid w:val="00B8687C"/>
    <w:rsid w:val="00BA60A8"/>
    <w:rsid w:val="00BC3B23"/>
    <w:rsid w:val="00BD2B9C"/>
    <w:rsid w:val="00C13771"/>
    <w:rsid w:val="00C274BC"/>
    <w:rsid w:val="00C277DD"/>
    <w:rsid w:val="00C37C9E"/>
    <w:rsid w:val="00C666BE"/>
    <w:rsid w:val="00C75302"/>
    <w:rsid w:val="00C97394"/>
    <w:rsid w:val="00CA3068"/>
    <w:rsid w:val="00CD0056"/>
    <w:rsid w:val="00CF312D"/>
    <w:rsid w:val="00D02859"/>
    <w:rsid w:val="00D24414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C37A5"/>
    <w:rsid w:val="00DD0127"/>
    <w:rsid w:val="00DD7FAD"/>
    <w:rsid w:val="00DE5F9E"/>
    <w:rsid w:val="00DF00D2"/>
    <w:rsid w:val="00DF2F6A"/>
    <w:rsid w:val="00E01B2F"/>
    <w:rsid w:val="00E22015"/>
    <w:rsid w:val="00E30AE0"/>
    <w:rsid w:val="00E54071"/>
    <w:rsid w:val="00E90910"/>
    <w:rsid w:val="00E94F0B"/>
    <w:rsid w:val="00EA55BC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EC4"/>
    <w:rsid w:val="00FC76BE"/>
    <w:rsid w:val="00FD1AFB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5368B-CE79-4816-A3CF-99D9A76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Calibri"/>
      <w:sz w:val="20"/>
      <w:szCs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  <w:szCs w:val="2"/>
    </w:rPr>
  </w:style>
  <w:style w:type="character" w:customStyle="1" w:styleId="ae">
    <w:name w:val="Гипертекстовая ссылка"/>
    <w:basedOn w:val="a0"/>
    <w:uiPriority w:val="99"/>
    <w:rsid w:val="00E5407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14</cp:revision>
  <cp:lastPrinted>2015-07-08T03:53:00Z</cp:lastPrinted>
  <dcterms:created xsi:type="dcterms:W3CDTF">2016-07-07T05:10:00Z</dcterms:created>
  <dcterms:modified xsi:type="dcterms:W3CDTF">2016-07-08T08:37:00Z</dcterms:modified>
</cp:coreProperties>
</file>